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AE013" w14:textId="77777777" w:rsidR="007E0EFC" w:rsidRDefault="007E0EFC" w:rsidP="001A4088">
      <w:pPr>
        <w:spacing w:line="360" w:lineRule="auto"/>
        <w:rPr>
          <w:rFonts w:ascii="Arial" w:hAnsi="Arial" w:cs="Arial"/>
          <w:b/>
          <w:noProof/>
          <w:sz w:val="24"/>
          <w:szCs w:val="24"/>
        </w:rPr>
      </w:pPr>
      <w:r w:rsidRPr="007E0EFC">
        <w:rPr>
          <w:rFonts w:ascii="Arial" w:hAnsi="Arial" w:cs="Arial"/>
          <w:b/>
          <w:noProof/>
          <w:sz w:val="24"/>
          <w:szCs w:val="24"/>
        </w:rPr>
        <w:t xml:space="preserve">The Sports Eye </w:t>
      </w:r>
    </w:p>
    <w:p w14:paraId="55F473BE" w14:textId="17BE3255" w:rsidR="001A4088" w:rsidRDefault="001305E4" w:rsidP="001A4088">
      <w:pPr>
        <w:spacing w:line="360" w:lineRule="auto"/>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7E2A6772" wp14:editId="4D733D58">
            <wp:simplePos x="0" y="0"/>
            <wp:positionH relativeFrom="column">
              <wp:posOffset>0</wp:posOffset>
            </wp:positionH>
            <wp:positionV relativeFrom="paragraph">
              <wp:posOffset>1270</wp:posOffset>
            </wp:positionV>
            <wp:extent cx="2687320" cy="403098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170802-WA0018.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87320" cy="40309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t xml:space="preserve"> </w:t>
      </w:r>
      <w:r w:rsidR="007E0EFC" w:rsidRPr="007E0EFC">
        <w:rPr>
          <w:rFonts w:ascii="Arial" w:hAnsi="Arial" w:cs="Arial"/>
          <w:noProof/>
          <w:sz w:val="24"/>
          <w:szCs w:val="24"/>
        </w:rPr>
        <w:t>The Sports Eye, published by Izindwe Marketing, a 100% black-owned Close Corporation, is an initiative by youth and focuses mainly on sports development. The newspaper was started in 2009 and is based in the City of Mangaung, targeting mainly the Xhariep District Municipality in the Free State. The 12-page tabloid is published twice a month and is distributed free of charge. The Sports Eye strives to encourage and inspire young people to become interested in participating and supporting sports activities in their areas, as well as nurturing a culture of reading. Currently, the editorial content is in English, but going forward the project has committed to publishing in Afrikaans, isiXhosa and seSotho.</w:t>
      </w:r>
    </w:p>
    <w:p w14:paraId="0BBF1AA8" w14:textId="77777777" w:rsidR="00D6171B" w:rsidRDefault="00D6171B" w:rsidP="001A4088">
      <w:pPr>
        <w:spacing w:line="360" w:lineRule="auto"/>
        <w:rPr>
          <w:rFonts w:ascii="Arial" w:hAnsi="Arial" w:cs="Arial"/>
          <w:sz w:val="24"/>
          <w:szCs w:val="24"/>
        </w:rPr>
      </w:pPr>
    </w:p>
    <w:p w14:paraId="0FB92D4E" w14:textId="77777777" w:rsidR="00D6171B" w:rsidRPr="00D6171B" w:rsidRDefault="00D6171B" w:rsidP="00D6171B">
      <w:pPr>
        <w:rPr>
          <w:rFonts w:ascii="Arial" w:hAnsi="Arial" w:cs="Arial"/>
          <w:b/>
          <w:sz w:val="24"/>
          <w:szCs w:val="24"/>
        </w:rPr>
      </w:pPr>
      <w:r w:rsidRPr="00D6171B">
        <w:rPr>
          <w:rFonts w:ascii="Arial" w:hAnsi="Arial" w:cs="Arial"/>
          <w:b/>
          <w:sz w:val="24"/>
          <w:szCs w:val="24"/>
        </w:rPr>
        <w:t>Contact</w:t>
      </w:r>
    </w:p>
    <w:p w14:paraId="62427DA0" w14:textId="77777777" w:rsidR="001305E4" w:rsidRDefault="001305E4" w:rsidP="001305E4">
      <w:pPr>
        <w:spacing w:after="0" w:line="240" w:lineRule="auto"/>
        <w:rPr>
          <w:rFonts w:ascii="Arial" w:hAnsi="Arial" w:cs="Arial"/>
          <w:sz w:val="24"/>
          <w:szCs w:val="24"/>
        </w:rPr>
      </w:pPr>
      <w:bookmarkStart w:id="0" w:name="_GoBack"/>
      <w:proofErr w:type="spellStart"/>
      <w:r>
        <w:rPr>
          <w:rFonts w:ascii="Arial" w:hAnsi="Arial" w:cs="Arial"/>
          <w:sz w:val="24"/>
          <w:szCs w:val="24"/>
        </w:rPr>
        <w:t>Khayalethu</w:t>
      </w:r>
      <w:proofErr w:type="spellEnd"/>
      <w:r>
        <w:rPr>
          <w:rFonts w:ascii="Arial" w:hAnsi="Arial" w:cs="Arial"/>
          <w:sz w:val="24"/>
          <w:szCs w:val="24"/>
        </w:rPr>
        <w:t xml:space="preserve"> </w:t>
      </w:r>
      <w:proofErr w:type="spellStart"/>
      <w:proofErr w:type="gramStart"/>
      <w:r>
        <w:rPr>
          <w:rFonts w:ascii="Arial" w:hAnsi="Arial" w:cs="Arial"/>
          <w:sz w:val="24"/>
          <w:szCs w:val="24"/>
        </w:rPr>
        <w:t>Mantsantsa,</w:t>
      </w:r>
      <w:r w:rsidRPr="001305E4">
        <w:rPr>
          <w:rFonts w:ascii="Arial" w:hAnsi="Arial" w:cs="Arial"/>
          <w:sz w:val="24"/>
          <w:szCs w:val="24"/>
        </w:rPr>
        <w:t>Publisher</w:t>
      </w:r>
      <w:proofErr w:type="spellEnd"/>
      <w:proofErr w:type="gramEnd"/>
      <w:r w:rsidRPr="001305E4">
        <w:rPr>
          <w:rFonts w:ascii="Arial" w:hAnsi="Arial" w:cs="Arial"/>
          <w:sz w:val="24"/>
          <w:szCs w:val="24"/>
        </w:rPr>
        <w:tab/>
      </w:r>
    </w:p>
    <w:p w14:paraId="712A8154" w14:textId="77777777" w:rsidR="001305E4" w:rsidRDefault="001305E4" w:rsidP="001305E4">
      <w:pPr>
        <w:spacing w:after="0" w:line="240" w:lineRule="auto"/>
        <w:rPr>
          <w:rFonts w:ascii="Arial" w:hAnsi="Arial" w:cs="Arial"/>
          <w:sz w:val="24"/>
          <w:szCs w:val="24"/>
        </w:rPr>
      </w:pPr>
      <w:r w:rsidRPr="001305E4">
        <w:rPr>
          <w:rFonts w:ascii="Arial" w:hAnsi="Arial" w:cs="Arial"/>
          <w:sz w:val="24"/>
          <w:szCs w:val="24"/>
        </w:rPr>
        <w:t>0824772918</w:t>
      </w:r>
      <w:r w:rsidRPr="001305E4">
        <w:rPr>
          <w:rFonts w:ascii="Arial" w:hAnsi="Arial" w:cs="Arial"/>
          <w:sz w:val="24"/>
          <w:szCs w:val="24"/>
        </w:rPr>
        <w:tab/>
      </w:r>
    </w:p>
    <w:p w14:paraId="4EC02AB4" w14:textId="2BDA4F8C" w:rsidR="001305E4" w:rsidRPr="001305E4" w:rsidRDefault="001305E4" w:rsidP="001305E4">
      <w:pPr>
        <w:spacing w:after="0" w:line="240" w:lineRule="auto"/>
        <w:rPr>
          <w:rFonts w:ascii="Arial" w:hAnsi="Arial" w:cs="Arial"/>
          <w:sz w:val="24"/>
          <w:szCs w:val="24"/>
        </w:rPr>
      </w:pPr>
      <w:r w:rsidRPr="001305E4">
        <w:rPr>
          <w:rFonts w:ascii="Arial" w:hAnsi="Arial" w:cs="Arial"/>
          <w:sz w:val="24"/>
          <w:szCs w:val="24"/>
        </w:rPr>
        <w:t xml:space="preserve">kaya@sportseye.co.za </w:t>
      </w:r>
    </w:p>
    <w:bookmarkEnd w:id="0"/>
    <w:p w14:paraId="4AA773D0" w14:textId="3D330F89" w:rsidR="00B91248" w:rsidRPr="00FC5B16" w:rsidRDefault="001305E4" w:rsidP="001305E4">
      <w:pPr>
        <w:spacing w:line="240" w:lineRule="auto"/>
        <w:rPr>
          <w:rFonts w:ascii="Arial" w:hAnsi="Arial" w:cs="Arial"/>
          <w:sz w:val="24"/>
          <w:szCs w:val="24"/>
        </w:rPr>
      </w:pPr>
      <w:r w:rsidRPr="001305E4">
        <w:rPr>
          <w:rFonts w:ascii="Arial" w:hAnsi="Arial" w:cs="Arial"/>
          <w:sz w:val="24"/>
          <w:szCs w:val="24"/>
        </w:rPr>
        <w:t xml:space="preserve">                  </w:t>
      </w:r>
      <w:r w:rsidR="001A4088" w:rsidRPr="001A4088">
        <w:rPr>
          <w:rFonts w:ascii="Arial" w:hAnsi="Arial" w:cs="Arial"/>
          <w:sz w:val="24"/>
          <w:szCs w:val="24"/>
        </w:rPr>
        <w:t xml:space="preserve"> </w:t>
      </w:r>
    </w:p>
    <w:sectPr w:rsidR="00B91248" w:rsidRPr="00FC5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81"/>
    <w:rsid w:val="001305E4"/>
    <w:rsid w:val="001A4088"/>
    <w:rsid w:val="00211F74"/>
    <w:rsid w:val="005E0119"/>
    <w:rsid w:val="005F1E81"/>
    <w:rsid w:val="007E0EFC"/>
    <w:rsid w:val="00936369"/>
    <w:rsid w:val="00B53F20"/>
    <w:rsid w:val="00B91248"/>
    <w:rsid w:val="00D6171B"/>
    <w:rsid w:val="00E50B24"/>
    <w:rsid w:val="00FC5B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3BA494"/>
  <w15:chartTrackingRefBased/>
  <w15:docId w15:val="{5F49E97E-250D-4F57-AC5E-CC9237D3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35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Karabo Mothata</dc:creator>
  <cp:keywords/>
  <dc:description/>
  <cp:lastModifiedBy>Cheryl LANGBRIDGE</cp:lastModifiedBy>
  <cp:revision>2</cp:revision>
  <dcterms:created xsi:type="dcterms:W3CDTF">2019-01-10T15:21:00Z</dcterms:created>
  <dcterms:modified xsi:type="dcterms:W3CDTF">2019-01-10T15:21:00Z</dcterms:modified>
</cp:coreProperties>
</file>